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627" w:rsidRDefault="00FC6892">
      <w:r w:rsidRPr="00FC6892">
        <w:rPr>
          <w:rFonts w:hint="eastAsia"/>
        </w:rPr>
        <w:t>退款申請書</w:t>
      </w:r>
      <w:bookmarkStart w:id="0" w:name="_GoBack"/>
      <w:bookmarkEnd w:id="0"/>
    </w:p>
    <w:sectPr w:rsidR="004156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92"/>
    <w:rsid w:val="00415627"/>
    <w:rsid w:val="00FC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D0B26-368B-4A15-AEF9-83B7392B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WANG</dc:creator>
  <cp:keywords/>
  <dc:description/>
  <cp:lastModifiedBy>FANNY WANG</cp:lastModifiedBy>
  <cp:revision>1</cp:revision>
  <dcterms:created xsi:type="dcterms:W3CDTF">2017-01-18T03:58:00Z</dcterms:created>
  <dcterms:modified xsi:type="dcterms:W3CDTF">2017-01-18T03:58:00Z</dcterms:modified>
</cp:coreProperties>
</file>